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030A" w14:textId="77777777" w:rsidR="00321E91" w:rsidRPr="00321E91" w:rsidRDefault="00321E91" w:rsidP="00321E91">
      <w:pPr>
        <w:spacing w:line="240" w:lineRule="auto"/>
        <w:rPr>
          <w:rFonts w:ascii="Verdana" w:hAnsi="Verdana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DFCA66B" wp14:editId="308907BA">
            <wp:extent cx="1219200" cy="1000125"/>
            <wp:effectExtent l="19050" t="0" r="0" b="0"/>
            <wp:docPr id="2" name="Picture 1" descr="C:\Users\Marilyn\Documents\DFWI\DFW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\Documents\DFWI\DFW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439" w:rsidRPr="00E004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="00E00439" w:rsidRPr="00E00439">
        <w:rPr>
          <w:sz w:val="24"/>
          <w:szCs w:val="24"/>
        </w:rPr>
        <w:t xml:space="preserve"> </w:t>
      </w:r>
      <w:r w:rsidR="00E466FD">
        <w:rPr>
          <w:rFonts w:ascii="Verdana" w:hAnsi="Verdana"/>
          <w:sz w:val="24"/>
          <w:szCs w:val="24"/>
        </w:rPr>
        <w:t>WOOL</w:t>
      </w:r>
      <w:r w:rsidRPr="00321E91">
        <w:rPr>
          <w:rFonts w:ascii="Verdana" w:hAnsi="Verdana"/>
          <w:sz w:val="24"/>
          <w:szCs w:val="24"/>
        </w:rPr>
        <w:t xml:space="preserve"> WI</w:t>
      </w:r>
    </w:p>
    <w:p w14:paraId="09F74F6F" w14:textId="77777777" w:rsidR="003062FF" w:rsidRPr="00E00439" w:rsidRDefault="009E244E" w:rsidP="00321E91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E00439">
        <w:rPr>
          <w:rFonts w:ascii="Verdana" w:hAnsi="Verdana"/>
          <w:sz w:val="24"/>
          <w:szCs w:val="24"/>
        </w:rPr>
        <w:t>PRIVACY NOTICE</w:t>
      </w:r>
    </w:p>
    <w:p w14:paraId="6FAEFCA9" w14:textId="42A460E2" w:rsidR="009E244E" w:rsidRPr="00E00439" w:rsidRDefault="009E244E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sz w:val="20"/>
          <w:szCs w:val="20"/>
        </w:rPr>
        <w:t>Your privacy is important to</w:t>
      </w:r>
      <w:r w:rsidR="00E466FD">
        <w:rPr>
          <w:rFonts w:ascii="Verdana" w:hAnsi="Verdana"/>
          <w:sz w:val="20"/>
          <w:szCs w:val="20"/>
        </w:rPr>
        <w:t xml:space="preserve"> WOOL WI. </w:t>
      </w:r>
      <w:bookmarkStart w:id="0" w:name="_GoBack"/>
      <w:bookmarkEnd w:id="0"/>
      <w:r w:rsidR="00E466FD">
        <w:rPr>
          <w:rFonts w:ascii="Verdana" w:hAnsi="Verdana"/>
          <w:sz w:val="20"/>
          <w:szCs w:val="20"/>
        </w:rPr>
        <w:t>T</w:t>
      </w:r>
      <w:r w:rsidRPr="00E00439">
        <w:rPr>
          <w:rFonts w:ascii="Verdana" w:hAnsi="Verdana"/>
          <w:sz w:val="20"/>
          <w:szCs w:val="20"/>
        </w:rPr>
        <w:t>his privacy notice provides information</w:t>
      </w:r>
      <w:r w:rsidR="005878B6" w:rsidRPr="00E00439">
        <w:rPr>
          <w:rFonts w:ascii="Verdana" w:hAnsi="Verdana"/>
          <w:sz w:val="20"/>
          <w:szCs w:val="20"/>
        </w:rPr>
        <w:t xml:space="preserve"> </w:t>
      </w:r>
      <w:r w:rsidRPr="00E00439">
        <w:rPr>
          <w:rFonts w:ascii="Verdana" w:hAnsi="Verdana"/>
          <w:sz w:val="20"/>
          <w:szCs w:val="20"/>
        </w:rPr>
        <w:t>about the personal information that we collect and the ways in which we use it.</w:t>
      </w:r>
    </w:p>
    <w:p w14:paraId="271FC719" w14:textId="77777777" w:rsidR="00EB4C08" w:rsidRPr="00E00439" w:rsidRDefault="00EB4C08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 xml:space="preserve">When do we </w:t>
      </w:r>
      <w:r w:rsidR="005878B6" w:rsidRPr="00E00439">
        <w:rPr>
          <w:rFonts w:ascii="Verdana" w:hAnsi="Verdana"/>
          <w:b/>
          <w:sz w:val="20"/>
          <w:szCs w:val="20"/>
        </w:rPr>
        <w:t>c</w:t>
      </w:r>
      <w:r w:rsidRPr="00E00439">
        <w:rPr>
          <w:rFonts w:ascii="Verdana" w:hAnsi="Verdana"/>
          <w:b/>
          <w:sz w:val="20"/>
          <w:szCs w:val="20"/>
        </w:rPr>
        <w:t>ollect personal</w:t>
      </w:r>
      <w:r w:rsidR="009E244E" w:rsidRPr="00E00439">
        <w:rPr>
          <w:rFonts w:ascii="Verdana" w:hAnsi="Verdana"/>
          <w:b/>
          <w:sz w:val="20"/>
          <w:szCs w:val="20"/>
        </w:rPr>
        <w:t xml:space="preserve"> information</w:t>
      </w:r>
      <w:r w:rsidRPr="00E00439">
        <w:rPr>
          <w:rFonts w:ascii="Verdana" w:hAnsi="Verdana"/>
          <w:b/>
          <w:sz w:val="20"/>
          <w:szCs w:val="20"/>
        </w:rPr>
        <w:t xml:space="preserve"> about you?</w:t>
      </w:r>
    </w:p>
    <w:p w14:paraId="0925CC8C" w14:textId="77777777" w:rsidR="009E244E" w:rsidRPr="00E00439" w:rsidRDefault="00EB4C08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sz w:val="20"/>
          <w:szCs w:val="20"/>
        </w:rPr>
        <w:t>W</w:t>
      </w:r>
      <w:r w:rsidR="009E244E" w:rsidRPr="00E00439">
        <w:rPr>
          <w:rFonts w:ascii="Verdana" w:hAnsi="Verdana"/>
          <w:sz w:val="20"/>
          <w:szCs w:val="20"/>
        </w:rPr>
        <w:t>e will collect personal information from you when you</w:t>
      </w:r>
      <w:r w:rsidR="00D63F2F">
        <w:rPr>
          <w:rFonts w:ascii="Verdana" w:hAnsi="Verdana"/>
          <w:sz w:val="20"/>
          <w:szCs w:val="20"/>
        </w:rPr>
        <w:t xml:space="preserve"> join or communicate with us by any means.</w:t>
      </w:r>
    </w:p>
    <w:p w14:paraId="0A24CEC2" w14:textId="77777777" w:rsidR="00297CA1" w:rsidRPr="00E00439" w:rsidRDefault="00297CA1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 xml:space="preserve">What happens to your </w:t>
      </w:r>
      <w:r w:rsidR="00EB4C08" w:rsidRPr="00E00439">
        <w:rPr>
          <w:rFonts w:ascii="Verdana" w:hAnsi="Verdana"/>
          <w:b/>
          <w:sz w:val="20"/>
          <w:szCs w:val="20"/>
        </w:rPr>
        <w:t xml:space="preserve">personal </w:t>
      </w:r>
      <w:r w:rsidRPr="00E00439">
        <w:rPr>
          <w:rFonts w:ascii="Verdana" w:hAnsi="Verdana"/>
          <w:b/>
          <w:sz w:val="20"/>
          <w:szCs w:val="20"/>
        </w:rPr>
        <w:t>informati</w:t>
      </w:r>
      <w:r w:rsidR="00EB4C08" w:rsidRPr="00E00439">
        <w:rPr>
          <w:rFonts w:ascii="Verdana" w:hAnsi="Verdana"/>
          <w:b/>
          <w:sz w:val="20"/>
          <w:szCs w:val="20"/>
        </w:rPr>
        <w:t>on?</w:t>
      </w:r>
      <w:r w:rsidRPr="00E00439">
        <w:rPr>
          <w:rFonts w:ascii="Verdana" w:hAnsi="Verdana"/>
          <w:b/>
          <w:sz w:val="20"/>
          <w:szCs w:val="20"/>
        </w:rPr>
        <w:t xml:space="preserve"> </w:t>
      </w:r>
    </w:p>
    <w:p w14:paraId="411CAF49" w14:textId="77777777" w:rsidR="00297CA1" w:rsidRPr="00E00439" w:rsidRDefault="00297CA1" w:rsidP="00321E91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sz w:val="20"/>
          <w:szCs w:val="20"/>
        </w:rPr>
        <w:t>Co</w:t>
      </w:r>
      <w:r w:rsidR="00EB4C08" w:rsidRPr="00E00439">
        <w:rPr>
          <w:rFonts w:ascii="Verdana" w:hAnsi="Verdana"/>
          <w:sz w:val="20"/>
          <w:szCs w:val="20"/>
        </w:rPr>
        <w:t xml:space="preserve">ntact details </w:t>
      </w:r>
      <w:r w:rsidR="00E00439">
        <w:rPr>
          <w:rFonts w:ascii="Verdana" w:hAnsi="Verdana"/>
          <w:sz w:val="20"/>
          <w:szCs w:val="20"/>
        </w:rPr>
        <w:t>will be input</w:t>
      </w:r>
      <w:r w:rsidRPr="00E00439">
        <w:rPr>
          <w:rFonts w:ascii="Verdana" w:hAnsi="Verdana"/>
          <w:sz w:val="20"/>
          <w:szCs w:val="20"/>
        </w:rPr>
        <w:t xml:space="preserve"> into the </w:t>
      </w:r>
      <w:r w:rsidR="00EB4C08" w:rsidRPr="00E00439">
        <w:rPr>
          <w:rFonts w:ascii="Verdana" w:hAnsi="Verdana"/>
          <w:sz w:val="20"/>
          <w:szCs w:val="20"/>
        </w:rPr>
        <w:t>NFW</w:t>
      </w:r>
      <w:r w:rsidRPr="00E00439">
        <w:rPr>
          <w:rFonts w:ascii="Verdana" w:hAnsi="Verdana"/>
          <w:sz w:val="20"/>
          <w:szCs w:val="20"/>
        </w:rPr>
        <w:t>I Members Communication System (MCS) which is password protected.</w:t>
      </w:r>
    </w:p>
    <w:p w14:paraId="047D4FF3" w14:textId="77777777" w:rsidR="00297CA1" w:rsidRPr="00E00439" w:rsidRDefault="00D63F2F" w:rsidP="00321E91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will also hold details</w:t>
      </w:r>
      <w:r w:rsidR="00297CA1" w:rsidRPr="00E00439">
        <w:rPr>
          <w:rFonts w:ascii="Verdana" w:hAnsi="Verdana"/>
          <w:sz w:val="20"/>
          <w:szCs w:val="20"/>
        </w:rPr>
        <w:t xml:space="preserve"> of cur</w:t>
      </w:r>
      <w:r w:rsidR="00F10A7C">
        <w:rPr>
          <w:rFonts w:ascii="Verdana" w:hAnsi="Verdana"/>
          <w:sz w:val="20"/>
          <w:szCs w:val="20"/>
        </w:rPr>
        <w:t xml:space="preserve">rent members for administration </w:t>
      </w:r>
      <w:r w:rsidR="00297CA1" w:rsidRPr="00E00439">
        <w:rPr>
          <w:rFonts w:ascii="Verdana" w:hAnsi="Verdana"/>
          <w:sz w:val="20"/>
          <w:szCs w:val="20"/>
        </w:rPr>
        <w:t>and communication purposes.</w:t>
      </w:r>
    </w:p>
    <w:p w14:paraId="5670DB3E" w14:textId="77777777" w:rsidR="00297CA1" w:rsidRPr="00E00439" w:rsidRDefault="00D63F2F" w:rsidP="00321E91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non members we will only capture the minimum amount of information that we need in relation to your visit or enquiry</w:t>
      </w:r>
      <w:r w:rsidR="00297CA1" w:rsidRPr="00E00439">
        <w:rPr>
          <w:rFonts w:ascii="Verdana" w:hAnsi="Verdana"/>
          <w:sz w:val="20"/>
          <w:szCs w:val="20"/>
        </w:rPr>
        <w:t>.</w:t>
      </w:r>
    </w:p>
    <w:p w14:paraId="4297BBAE" w14:textId="77777777" w:rsidR="00EB4C08" w:rsidRPr="00E00439" w:rsidRDefault="00CC510A" w:rsidP="00321E91">
      <w:pPr>
        <w:spacing w:line="240" w:lineRule="auto"/>
        <w:rPr>
          <w:rFonts w:ascii="Verdana" w:hAnsi="Verdana"/>
          <w:b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>Who</w:t>
      </w:r>
      <w:r w:rsidR="00297CA1" w:rsidRPr="00E00439">
        <w:rPr>
          <w:rFonts w:ascii="Verdana" w:hAnsi="Verdana"/>
          <w:b/>
          <w:sz w:val="20"/>
          <w:szCs w:val="20"/>
        </w:rPr>
        <w:t xml:space="preserve"> will hold the information</w:t>
      </w:r>
      <w:r w:rsidR="00EB4C08" w:rsidRPr="00E00439">
        <w:rPr>
          <w:rFonts w:ascii="Verdana" w:hAnsi="Verdana"/>
          <w:b/>
          <w:sz w:val="20"/>
          <w:szCs w:val="20"/>
        </w:rPr>
        <w:t>?</w:t>
      </w:r>
    </w:p>
    <w:p w14:paraId="5207DA1A" w14:textId="77777777" w:rsidR="00297CA1" w:rsidRPr="00E00439" w:rsidRDefault="00297CA1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sz w:val="20"/>
          <w:szCs w:val="20"/>
        </w:rPr>
        <w:t>Information will be held securely by designated person</w:t>
      </w:r>
      <w:r w:rsidR="00EC3457" w:rsidRPr="00E00439">
        <w:rPr>
          <w:rFonts w:ascii="Verdana" w:hAnsi="Verdana"/>
          <w:sz w:val="20"/>
          <w:szCs w:val="20"/>
        </w:rPr>
        <w:t>/</w:t>
      </w:r>
      <w:r w:rsidRPr="00E00439">
        <w:rPr>
          <w:rFonts w:ascii="Verdana" w:hAnsi="Verdana"/>
          <w:sz w:val="20"/>
          <w:szCs w:val="20"/>
        </w:rPr>
        <w:t>s</w:t>
      </w:r>
      <w:r w:rsidR="00D63F2F">
        <w:rPr>
          <w:rFonts w:ascii="Verdana" w:hAnsi="Verdana"/>
          <w:sz w:val="20"/>
          <w:szCs w:val="20"/>
        </w:rPr>
        <w:t>, usually an Officer,</w:t>
      </w:r>
      <w:r w:rsidRPr="00E00439">
        <w:rPr>
          <w:rFonts w:ascii="Verdana" w:hAnsi="Verdana"/>
          <w:sz w:val="20"/>
          <w:szCs w:val="20"/>
        </w:rPr>
        <w:t xml:space="preserve"> w</w:t>
      </w:r>
      <w:r w:rsidR="00D63F2F">
        <w:rPr>
          <w:rFonts w:ascii="Verdana" w:hAnsi="Verdana"/>
          <w:sz w:val="20"/>
          <w:szCs w:val="20"/>
        </w:rPr>
        <w:t xml:space="preserve">ho requires it for administration purposes. </w:t>
      </w:r>
      <w:r w:rsidR="00EB4C08" w:rsidRPr="00E00439">
        <w:rPr>
          <w:rFonts w:ascii="Verdana" w:hAnsi="Verdana"/>
          <w:sz w:val="20"/>
          <w:szCs w:val="20"/>
        </w:rPr>
        <w:t xml:space="preserve"> Electronic files will be password protected and paper copies will be held securely.</w:t>
      </w:r>
    </w:p>
    <w:p w14:paraId="1246F3C3" w14:textId="77777777" w:rsidR="00EB4C08" w:rsidRPr="00F10A7C" w:rsidRDefault="00EB4C08" w:rsidP="00321E91">
      <w:pPr>
        <w:spacing w:line="240" w:lineRule="auto"/>
        <w:rPr>
          <w:rFonts w:ascii="Verdana" w:hAnsi="Verdana"/>
          <w:b/>
          <w:sz w:val="20"/>
          <w:szCs w:val="20"/>
        </w:rPr>
      </w:pPr>
      <w:r w:rsidRPr="00F10A7C">
        <w:rPr>
          <w:rFonts w:ascii="Verdana" w:hAnsi="Verdana"/>
          <w:b/>
          <w:sz w:val="20"/>
          <w:szCs w:val="20"/>
        </w:rPr>
        <w:t>How do we use your personal information?</w:t>
      </w:r>
    </w:p>
    <w:p w14:paraId="47022AEC" w14:textId="77777777" w:rsidR="001705F7" w:rsidRPr="00F10A7C" w:rsidRDefault="00D63F2F" w:rsidP="00321E91">
      <w:pPr>
        <w:spacing w:line="240" w:lineRule="auto"/>
        <w:rPr>
          <w:rFonts w:ascii="Verdana" w:hAnsi="Verdana"/>
          <w:sz w:val="20"/>
          <w:szCs w:val="20"/>
        </w:rPr>
      </w:pPr>
      <w:r w:rsidRPr="00F10A7C">
        <w:rPr>
          <w:rFonts w:ascii="Verdana" w:hAnsi="Verdana"/>
          <w:sz w:val="20"/>
          <w:szCs w:val="20"/>
        </w:rPr>
        <w:t>There are legitimate reasons to hold personal information</w:t>
      </w:r>
      <w:r w:rsidR="00814F51" w:rsidRPr="00F10A7C">
        <w:rPr>
          <w:rFonts w:ascii="Verdana" w:hAnsi="Verdana"/>
          <w:sz w:val="20"/>
          <w:szCs w:val="20"/>
        </w:rPr>
        <w:t xml:space="preserve"> for </w:t>
      </w:r>
      <w:r w:rsidR="001705F7" w:rsidRPr="00F10A7C">
        <w:rPr>
          <w:rFonts w:ascii="Verdana" w:hAnsi="Verdana"/>
          <w:sz w:val="20"/>
          <w:szCs w:val="20"/>
        </w:rPr>
        <w:t xml:space="preserve">running the </w:t>
      </w:r>
      <w:r w:rsidR="00814F51" w:rsidRPr="00F10A7C">
        <w:rPr>
          <w:rFonts w:ascii="Verdana" w:hAnsi="Verdana"/>
          <w:sz w:val="20"/>
          <w:szCs w:val="20"/>
        </w:rPr>
        <w:t xml:space="preserve">WI, to comply with legal obligations or to carry out </w:t>
      </w:r>
      <w:r w:rsidR="001705F7" w:rsidRPr="00F10A7C">
        <w:rPr>
          <w:rFonts w:ascii="Verdana" w:hAnsi="Verdana"/>
          <w:sz w:val="20"/>
          <w:szCs w:val="20"/>
        </w:rPr>
        <w:t>a contract to which you are a party.  For any other purposes we will request your consent.</w:t>
      </w:r>
    </w:p>
    <w:p w14:paraId="39358A95" w14:textId="77777777" w:rsidR="00EB4C08" w:rsidRPr="00E00439" w:rsidRDefault="00EB4C08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>Do we share your personal information?</w:t>
      </w:r>
    </w:p>
    <w:p w14:paraId="561250B7" w14:textId="77777777" w:rsidR="00EB4C08" w:rsidRPr="00E00439" w:rsidRDefault="007868EF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sz w:val="20"/>
          <w:szCs w:val="20"/>
        </w:rPr>
        <w:t xml:space="preserve">We will not sell, rent or lease your personal details to a third party but reserve the right to disclose personal information for legal </w:t>
      </w:r>
      <w:r w:rsidR="001705F7">
        <w:rPr>
          <w:rFonts w:ascii="Verdana" w:hAnsi="Verdana"/>
          <w:sz w:val="20"/>
          <w:szCs w:val="20"/>
        </w:rPr>
        <w:t xml:space="preserve">or regulatory </w:t>
      </w:r>
      <w:r w:rsidRPr="00E00439">
        <w:rPr>
          <w:rFonts w:ascii="Verdana" w:hAnsi="Verdana"/>
          <w:sz w:val="20"/>
          <w:szCs w:val="20"/>
        </w:rPr>
        <w:t>obligation</w:t>
      </w:r>
      <w:r w:rsidR="005878B6" w:rsidRPr="00E00439">
        <w:rPr>
          <w:rFonts w:ascii="Verdana" w:hAnsi="Verdana"/>
          <w:sz w:val="20"/>
          <w:szCs w:val="20"/>
        </w:rPr>
        <w:t>s</w:t>
      </w:r>
      <w:r w:rsidR="001705F7">
        <w:rPr>
          <w:rFonts w:ascii="Verdana" w:hAnsi="Verdana"/>
          <w:sz w:val="20"/>
          <w:szCs w:val="20"/>
        </w:rPr>
        <w:t xml:space="preserve"> or proceedings and for auditing purposes</w:t>
      </w:r>
      <w:r w:rsidRPr="00E00439">
        <w:rPr>
          <w:rFonts w:ascii="Verdana" w:hAnsi="Verdana"/>
          <w:sz w:val="20"/>
          <w:szCs w:val="20"/>
        </w:rPr>
        <w:t>.</w:t>
      </w:r>
    </w:p>
    <w:p w14:paraId="17AF6D7A" w14:textId="77777777" w:rsidR="007868EF" w:rsidRPr="00E00439" w:rsidRDefault="007868EF" w:rsidP="00321E91">
      <w:pPr>
        <w:spacing w:line="240" w:lineRule="auto"/>
        <w:rPr>
          <w:rFonts w:ascii="Verdana" w:hAnsi="Verdana"/>
          <w:b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>How long do we keep your personal information?</w:t>
      </w:r>
    </w:p>
    <w:p w14:paraId="40079180" w14:textId="77777777" w:rsidR="007868EF" w:rsidRPr="00E00439" w:rsidRDefault="001705F7" w:rsidP="00321E9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will erase your personal information i</w:t>
      </w:r>
      <w:r w:rsidR="005878B6" w:rsidRPr="00E00439">
        <w:rPr>
          <w:rFonts w:ascii="Verdana" w:hAnsi="Verdana"/>
          <w:sz w:val="20"/>
          <w:szCs w:val="20"/>
        </w:rPr>
        <w:t xml:space="preserve">mmediately </w:t>
      </w:r>
      <w:r w:rsidR="003570F5">
        <w:rPr>
          <w:rFonts w:ascii="Verdana" w:hAnsi="Verdana"/>
          <w:sz w:val="20"/>
          <w:szCs w:val="20"/>
        </w:rPr>
        <w:t xml:space="preserve">when </w:t>
      </w:r>
      <w:r w:rsidR="005878B6" w:rsidRPr="00E00439">
        <w:rPr>
          <w:rFonts w:ascii="Verdana" w:hAnsi="Verdana"/>
          <w:sz w:val="20"/>
          <w:szCs w:val="20"/>
        </w:rPr>
        <w:t>you cease to be a member, hold office</w:t>
      </w:r>
      <w:r w:rsidR="003570F5">
        <w:rPr>
          <w:rFonts w:ascii="Verdana" w:hAnsi="Verdana"/>
          <w:sz w:val="20"/>
          <w:szCs w:val="20"/>
        </w:rPr>
        <w:t>, your enquiry is complete</w:t>
      </w:r>
      <w:r w:rsidR="005878B6" w:rsidRPr="00E00439">
        <w:rPr>
          <w:rFonts w:ascii="Verdana" w:hAnsi="Verdana"/>
          <w:sz w:val="20"/>
          <w:szCs w:val="20"/>
        </w:rPr>
        <w:t xml:space="preserve"> or you wish to withd</w:t>
      </w:r>
      <w:r w:rsidR="003570F5">
        <w:rPr>
          <w:rFonts w:ascii="Verdana" w:hAnsi="Verdana"/>
          <w:sz w:val="20"/>
          <w:szCs w:val="20"/>
        </w:rPr>
        <w:t>raw your consent</w:t>
      </w:r>
      <w:r w:rsidR="005878B6" w:rsidRPr="00E00439">
        <w:rPr>
          <w:rFonts w:ascii="Verdana" w:hAnsi="Verdana"/>
          <w:sz w:val="20"/>
          <w:szCs w:val="20"/>
        </w:rPr>
        <w:t xml:space="preserve">, other than for that held for administrative </w:t>
      </w:r>
      <w:r w:rsidR="003570F5">
        <w:rPr>
          <w:rFonts w:ascii="Verdana" w:hAnsi="Verdana"/>
          <w:sz w:val="20"/>
          <w:szCs w:val="20"/>
        </w:rPr>
        <w:t xml:space="preserve">and financial </w:t>
      </w:r>
      <w:r w:rsidR="005878B6" w:rsidRPr="00E00439">
        <w:rPr>
          <w:rFonts w:ascii="Verdana" w:hAnsi="Verdana"/>
          <w:sz w:val="20"/>
          <w:szCs w:val="20"/>
        </w:rPr>
        <w:t>pu</w:t>
      </w:r>
      <w:r w:rsidR="003570F5">
        <w:rPr>
          <w:rFonts w:ascii="Verdana" w:hAnsi="Verdana"/>
          <w:sz w:val="20"/>
          <w:szCs w:val="20"/>
        </w:rPr>
        <w:t>rposes.</w:t>
      </w:r>
    </w:p>
    <w:p w14:paraId="7D65AD78" w14:textId="77777777" w:rsidR="007868EF" w:rsidRPr="00E00439" w:rsidRDefault="007868EF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>What are your personal rights?</w:t>
      </w:r>
    </w:p>
    <w:p w14:paraId="40BCC9DB" w14:textId="77777777" w:rsidR="00F83136" w:rsidRPr="00E00439" w:rsidRDefault="005878B6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sz w:val="20"/>
          <w:szCs w:val="20"/>
        </w:rPr>
        <w:t>You are ent</w:t>
      </w:r>
      <w:r w:rsidR="00713428">
        <w:rPr>
          <w:rFonts w:ascii="Verdana" w:hAnsi="Verdana"/>
          <w:sz w:val="20"/>
          <w:szCs w:val="20"/>
        </w:rPr>
        <w:t>itled to ask us to see</w:t>
      </w:r>
      <w:r w:rsidR="002364CD" w:rsidRPr="00E00439">
        <w:rPr>
          <w:rFonts w:ascii="Verdana" w:hAnsi="Verdana"/>
          <w:sz w:val="20"/>
          <w:szCs w:val="20"/>
        </w:rPr>
        <w:t xml:space="preserve"> </w:t>
      </w:r>
      <w:r w:rsidR="00713428">
        <w:rPr>
          <w:rFonts w:ascii="Verdana" w:hAnsi="Verdana"/>
          <w:sz w:val="20"/>
          <w:szCs w:val="20"/>
        </w:rPr>
        <w:t>your personal</w:t>
      </w:r>
      <w:r w:rsidRPr="00E00439">
        <w:rPr>
          <w:rFonts w:ascii="Verdana" w:hAnsi="Verdana"/>
          <w:sz w:val="20"/>
          <w:szCs w:val="20"/>
        </w:rPr>
        <w:t xml:space="preserve"> information</w:t>
      </w:r>
      <w:r w:rsidR="00713428">
        <w:rPr>
          <w:rFonts w:ascii="Verdana" w:hAnsi="Verdana"/>
          <w:sz w:val="20"/>
          <w:szCs w:val="20"/>
        </w:rPr>
        <w:t xml:space="preserve">, correct it or have it </w:t>
      </w:r>
      <w:r w:rsidRPr="00E00439">
        <w:rPr>
          <w:rFonts w:ascii="Verdana" w:hAnsi="Verdana"/>
          <w:sz w:val="20"/>
          <w:szCs w:val="20"/>
        </w:rPr>
        <w:t>delete</w:t>
      </w:r>
      <w:r w:rsidR="00713428">
        <w:rPr>
          <w:rFonts w:ascii="Verdana" w:hAnsi="Verdana"/>
          <w:sz w:val="20"/>
          <w:szCs w:val="20"/>
        </w:rPr>
        <w:t>d. You have the right to be forgotten.  You can also ask us to restrict how we use it.</w:t>
      </w:r>
    </w:p>
    <w:p w14:paraId="2598BABD" w14:textId="77777777" w:rsidR="00F83136" w:rsidRPr="00E00439" w:rsidRDefault="00F83136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>What about personal details on websites?</w:t>
      </w:r>
    </w:p>
    <w:p w14:paraId="6F40B8E1" w14:textId="77777777" w:rsidR="00F83136" w:rsidRDefault="00713428" w:rsidP="00321E9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F83136" w:rsidRPr="00E00439">
        <w:rPr>
          <w:rFonts w:ascii="Verdana" w:hAnsi="Verdana"/>
          <w:sz w:val="20"/>
          <w:szCs w:val="20"/>
        </w:rPr>
        <w:t xml:space="preserve"> </w:t>
      </w:r>
      <w:r w:rsidR="006D4137" w:rsidRPr="00E00439">
        <w:rPr>
          <w:rFonts w:ascii="Verdana" w:hAnsi="Verdana"/>
          <w:sz w:val="20"/>
          <w:szCs w:val="20"/>
        </w:rPr>
        <w:t xml:space="preserve">will not use </w:t>
      </w:r>
      <w:r>
        <w:rPr>
          <w:rFonts w:ascii="Verdana" w:hAnsi="Verdana"/>
          <w:sz w:val="20"/>
          <w:szCs w:val="20"/>
        </w:rPr>
        <w:t>your personal information on our</w:t>
      </w:r>
      <w:r w:rsidR="006D4137" w:rsidRPr="00E00439">
        <w:rPr>
          <w:rFonts w:ascii="Verdana" w:hAnsi="Verdana"/>
          <w:sz w:val="20"/>
          <w:szCs w:val="20"/>
        </w:rPr>
        <w:t xml:space="preserve"> website</w:t>
      </w:r>
      <w:r w:rsidR="00F0751D">
        <w:rPr>
          <w:rFonts w:ascii="Verdana" w:hAnsi="Verdana"/>
          <w:sz w:val="20"/>
          <w:szCs w:val="20"/>
        </w:rPr>
        <w:t xml:space="preserve"> or within any form of social media,</w:t>
      </w:r>
      <w:r w:rsidR="006D4137" w:rsidRPr="00E00439">
        <w:rPr>
          <w:rFonts w:ascii="Verdana" w:hAnsi="Verdana"/>
          <w:sz w:val="20"/>
          <w:szCs w:val="20"/>
        </w:rPr>
        <w:t xml:space="preserve"> without your consent</w:t>
      </w:r>
      <w:r w:rsidR="005878B6" w:rsidRPr="00E0043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but we will not be responsible </w:t>
      </w:r>
      <w:r w:rsidR="00F83136" w:rsidRPr="00E00439">
        <w:rPr>
          <w:rFonts w:ascii="Verdana" w:hAnsi="Verdana"/>
          <w:sz w:val="20"/>
          <w:szCs w:val="20"/>
        </w:rPr>
        <w:t>for the privac</w:t>
      </w:r>
      <w:r>
        <w:rPr>
          <w:rFonts w:ascii="Verdana" w:hAnsi="Verdana"/>
          <w:sz w:val="20"/>
          <w:szCs w:val="20"/>
        </w:rPr>
        <w:t>y practices</w:t>
      </w:r>
      <w:r w:rsidR="00692FF5">
        <w:rPr>
          <w:rFonts w:ascii="Verdana" w:hAnsi="Verdana"/>
          <w:sz w:val="20"/>
          <w:szCs w:val="20"/>
        </w:rPr>
        <w:t xml:space="preserve"> of the</w:t>
      </w:r>
      <w:r>
        <w:rPr>
          <w:rFonts w:ascii="Verdana" w:hAnsi="Verdana"/>
          <w:sz w:val="20"/>
          <w:szCs w:val="20"/>
        </w:rPr>
        <w:t xml:space="preserve"> the web</w:t>
      </w:r>
      <w:r w:rsidR="00692FF5">
        <w:rPr>
          <w:rFonts w:ascii="Verdana" w:hAnsi="Verdana"/>
          <w:sz w:val="20"/>
          <w:szCs w:val="20"/>
        </w:rPr>
        <w:t xml:space="preserve"> or content of linked websites.</w:t>
      </w:r>
    </w:p>
    <w:p w14:paraId="21016FE0" w14:textId="77777777" w:rsidR="00F10A7C" w:rsidRDefault="00F10A7C" w:rsidP="00321E91">
      <w:pPr>
        <w:spacing w:line="240" w:lineRule="auto"/>
        <w:rPr>
          <w:rFonts w:ascii="Verdana" w:hAnsi="Verdana"/>
          <w:sz w:val="20"/>
          <w:szCs w:val="20"/>
        </w:rPr>
      </w:pPr>
      <w:r w:rsidRPr="00E00439">
        <w:rPr>
          <w:rFonts w:ascii="Verdana" w:hAnsi="Verdana"/>
          <w:b/>
          <w:sz w:val="20"/>
          <w:szCs w:val="20"/>
        </w:rPr>
        <w:t>Who do I contact about personal information that has been collected?</w:t>
      </w:r>
    </w:p>
    <w:p w14:paraId="4F2D99A6" w14:textId="77777777" w:rsidR="00692FF5" w:rsidRPr="00692FF5" w:rsidRDefault="00692FF5" w:rsidP="00321E9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Firstly contact our WI Secretary and/or DFWI Federation Secretary about your concern.  If they cannot res</w:t>
      </w:r>
      <w:r w:rsidR="00F10A7C">
        <w:rPr>
          <w:rFonts w:ascii="Verdana" w:hAnsi="Verdana"/>
          <w:sz w:val="20"/>
          <w:szCs w:val="20"/>
        </w:rPr>
        <w:t>olve it</w:t>
      </w:r>
      <w:r>
        <w:rPr>
          <w:rFonts w:ascii="Verdana" w:hAnsi="Verdana"/>
          <w:sz w:val="20"/>
          <w:szCs w:val="20"/>
        </w:rPr>
        <w:t xml:space="preserve"> you have the right to lod</w:t>
      </w:r>
      <w:r w:rsidR="00F10A7C">
        <w:rPr>
          <w:rFonts w:ascii="Verdana" w:hAnsi="Verdana"/>
          <w:sz w:val="20"/>
          <w:szCs w:val="20"/>
        </w:rPr>
        <w:t>ge a</w:t>
      </w:r>
      <w:r>
        <w:rPr>
          <w:rFonts w:ascii="Verdana" w:hAnsi="Verdana"/>
          <w:sz w:val="20"/>
          <w:szCs w:val="20"/>
        </w:rPr>
        <w:t xml:space="preserve"> complaint with the Information Commission’s O</w:t>
      </w:r>
      <w:r w:rsidR="00F10A7C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fice</w:t>
      </w:r>
      <w:r w:rsidR="00F10A7C">
        <w:rPr>
          <w:rFonts w:ascii="Verdana" w:hAnsi="Verdana"/>
          <w:sz w:val="20"/>
          <w:szCs w:val="20"/>
        </w:rPr>
        <w:t xml:space="preserve"> at www.ico.org.uk/concerns</w:t>
      </w:r>
    </w:p>
    <w:p w14:paraId="236C54C4" w14:textId="77777777" w:rsidR="006D4137" w:rsidRPr="000267F0" w:rsidRDefault="00F10A7C" w:rsidP="00321E91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Our contact email:</w:t>
      </w:r>
      <w:r w:rsidR="000267F0">
        <w:rPr>
          <w:rFonts w:ascii="Verdana" w:hAnsi="Verdana"/>
          <w:sz w:val="20"/>
          <w:szCs w:val="20"/>
        </w:rPr>
        <w:t xml:space="preserve"> </w:t>
      </w:r>
      <w:r w:rsidR="000267F0">
        <w:rPr>
          <w:rFonts w:ascii="Verdana" w:hAnsi="Verdana"/>
          <w:i/>
          <w:sz w:val="20"/>
          <w:szCs w:val="20"/>
        </w:rPr>
        <w:t>(Insert WI email address)</w:t>
      </w:r>
    </w:p>
    <w:sectPr w:rsidR="006D4137" w:rsidRPr="000267F0" w:rsidSect="00321E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DC53" w14:textId="77777777" w:rsidR="00B54DFA" w:rsidRDefault="00B54DFA" w:rsidP="009E244E">
      <w:pPr>
        <w:spacing w:after="0" w:line="240" w:lineRule="auto"/>
      </w:pPr>
      <w:r>
        <w:separator/>
      </w:r>
    </w:p>
  </w:endnote>
  <w:endnote w:type="continuationSeparator" w:id="0">
    <w:p w14:paraId="1D248B8E" w14:textId="77777777" w:rsidR="00B54DFA" w:rsidRDefault="00B54DFA" w:rsidP="009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65AB" w14:textId="77777777" w:rsidR="00B54DFA" w:rsidRDefault="00B54DFA" w:rsidP="009E244E">
      <w:pPr>
        <w:spacing w:after="0" w:line="240" w:lineRule="auto"/>
      </w:pPr>
      <w:r>
        <w:separator/>
      </w:r>
    </w:p>
  </w:footnote>
  <w:footnote w:type="continuationSeparator" w:id="0">
    <w:p w14:paraId="3942B4EB" w14:textId="77777777" w:rsidR="00B54DFA" w:rsidRDefault="00B54DFA" w:rsidP="009E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9948" w14:textId="77777777" w:rsidR="009E244E" w:rsidRDefault="009E2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552"/>
    <w:multiLevelType w:val="hybridMultilevel"/>
    <w:tmpl w:val="BD3C57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6731"/>
    <w:multiLevelType w:val="hybridMultilevel"/>
    <w:tmpl w:val="F8CA1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267F0"/>
    <w:rsid w:val="000722F5"/>
    <w:rsid w:val="00084F05"/>
    <w:rsid w:val="000B771D"/>
    <w:rsid w:val="00111E53"/>
    <w:rsid w:val="00160C32"/>
    <w:rsid w:val="001705F7"/>
    <w:rsid w:val="001A0CF2"/>
    <w:rsid w:val="00214923"/>
    <w:rsid w:val="002364CD"/>
    <w:rsid w:val="00297CA1"/>
    <w:rsid w:val="003062FF"/>
    <w:rsid w:val="00321E91"/>
    <w:rsid w:val="003464BA"/>
    <w:rsid w:val="003570F5"/>
    <w:rsid w:val="003E54DD"/>
    <w:rsid w:val="00535ED4"/>
    <w:rsid w:val="005878B6"/>
    <w:rsid w:val="005A1675"/>
    <w:rsid w:val="00692FF5"/>
    <w:rsid w:val="006D4137"/>
    <w:rsid w:val="00713000"/>
    <w:rsid w:val="00713428"/>
    <w:rsid w:val="007868EF"/>
    <w:rsid w:val="007C3A4D"/>
    <w:rsid w:val="00801520"/>
    <w:rsid w:val="00814F51"/>
    <w:rsid w:val="00953F89"/>
    <w:rsid w:val="009E244E"/>
    <w:rsid w:val="00AC0A27"/>
    <w:rsid w:val="00AD1BA8"/>
    <w:rsid w:val="00B54DFA"/>
    <w:rsid w:val="00B636A9"/>
    <w:rsid w:val="00CC510A"/>
    <w:rsid w:val="00D63F2F"/>
    <w:rsid w:val="00D81846"/>
    <w:rsid w:val="00E00439"/>
    <w:rsid w:val="00E466FD"/>
    <w:rsid w:val="00E90B3E"/>
    <w:rsid w:val="00E96CAF"/>
    <w:rsid w:val="00EB4C08"/>
    <w:rsid w:val="00EC3457"/>
    <w:rsid w:val="00F019B6"/>
    <w:rsid w:val="00F0751D"/>
    <w:rsid w:val="00F10A7C"/>
    <w:rsid w:val="00F10D9B"/>
    <w:rsid w:val="00F83136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5D80"/>
  <w15:docId w15:val="{88D3D7F2-AFAC-4284-B658-CCBD4ADC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4E"/>
  </w:style>
  <w:style w:type="paragraph" w:styleId="Footer">
    <w:name w:val="footer"/>
    <w:basedOn w:val="Normal"/>
    <w:link w:val="FooterChar"/>
    <w:uiPriority w:val="99"/>
    <w:semiHidden/>
    <w:unhideWhenUsed/>
    <w:rsid w:val="009E2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44E"/>
  </w:style>
  <w:style w:type="paragraph" w:styleId="ListParagraph">
    <w:name w:val="List Paragraph"/>
    <w:basedOn w:val="Normal"/>
    <w:uiPriority w:val="34"/>
    <w:qFormat/>
    <w:rsid w:val="009E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Wool WI</cp:lastModifiedBy>
  <cp:revision>2</cp:revision>
  <dcterms:created xsi:type="dcterms:W3CDTF">2018-07-28T17:59:00Z</dcterms:created>
  <dcterms:modified xsi:type="dcterms:W3CDTF">2018-07-28T17:59:00Z</dcterms:modified>
</cp:coreProperties>
</file>